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136504"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136504" w:rsidRPr="00BF20BB" w:rsidRDefault="00136504" w:rsidP="00136504">
      <w:pPr>
        <w:spacing w:after="0" w:line="240" w:lineRule="auto"/>
        <w:ind w:left="720"/>
        <w:jc w:val="both"/>
        <w:rPr>
          <w:rFonts w:ascii="Arial" w:eastAsia="Times New Roman" w:hAnsi="Arial" w:cs="Arial"/>
          <w:sz w:val="18"/>
          <w:szCs w:val="18"/>
          <w:u w:val="single"/>
        </w:rPr>
      </w:pPr>
      <w:r w:rsidRPr="00BF20BB">
        <w:rPr>
          <w:rFonts w:ascii="Arial" w:hAnsi="Arial" w:cs="Arial"/>
          <w:b/>
          <w:sz w:val="18"/>
          <w:szCs w:val="18"/>
          <w:u w:val="single"/>
        </w:rPr>
        <w:t>EMD shall be sent in sealed envelope superscribing the tender ref. no, date &amp; due date and to be sent to the Purchase Department, Uranium Corporation of India Ltd, P.O. Jaduguda Mines, District: East Singhbhum,  Jharkhand-832102 on or before the due date and scan copy of the same EMD should be uploaded in portal along with Pre-Qualification Part (Part:1).</w:t>
      </w:r>
    </w:p>
    <w:p w:rsidR="00136504" w:rsidRPr="00E23DDA" w:rsidRDefault="00136504" w:rsidP="00136504">
      <w:pPr>
        <w:spacing w:after="0" w:line="240" w:lineRule="auto"/>
        <w:ind w:left="720"/>
        <w:jc w:val="both"/>
        <w:rPr>
          <w:rFonts w:ascii="Arial" w:eastAsia="Times New Roman" w:hAnsi="Arial" w:cs="Arial"/>
          <w:sz w:val="18"/>
          <w:szCs w:val="18"/>
        </w:rPr>
      </w:pP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1783" w:rsidRDefault="00771783" w:rsidP="007B4D37">
      <w:pPr>
        <w:spacing w:after="0" w:line="240" w:lineRule="auto"/>
      </w:pPr>
      <w:r>
        <w:separator/>
      </w:r>
    </w:p>
  </w:endnote>
  <w:endnote w:type="continuationSeparator" w:id="1">
    <w:p w:rsidR="00771783" w:rsidRDefault="00771783"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1783" w:rsidRDefault="00771783" w:rsidP="007B4D37">
      <w:pPr>
        <w:spacing w:after="0" w:line="240" w:lineRule="auto"/>
      </w:pPr>
      <w:r>
        <w:separator/>
      </w:r>
    </w:p>
  </w:footnote>
  <w:footnote w:type="continuationSeparator" w:id="1">
    <w:p w:rsidR="00771783" w:rsidRDefault="00771783"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BF20BB" w:rsidRDefault="00AE0930" w:rsidP="00AE0930">
    <w:pPr>
      <w:pStyle w:val="Header"/>
      <w:jc w:val="right"/>
      <w:rPr>
        <w:b/>
        <w:u w:val="single"/>
      </w:rPr>
    </w:pPr>
    <w:r w:rsidRPr="00BF20BB">
      <w:rPr>
        <w:b/>
        <w:u w:val="single"/>
      </w:rPr>
      <w:t>2/PE</w:t>
    </w:r>
    <w:r w:rsidR="008D7891" w:rsidRPr="00BF20BB">
      <w:rPr>
        <w:b/>
        <w:u w:val="single"/>
      </w:rPr>
      <w:t>220467/1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36504"/>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C6691"/>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4F8A"/>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1783"/>
    <w:rsid w:val="00774CDB"/>
    <w:rsid w:val="00775CEB"/>
    <w:rsid w:val="00777DB6"/>
    <w:rsid w:val="00784278"/>
    <w:rsid w:val="00790797"/>
    <w:rsid w:val="00791880"/>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D7891"/>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0BB"/>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71537"/>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15B6"/>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37150676">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5</Pages>
  <Words>2453</Words>
  <Characters>13988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525</cp:revision>
  <cp:lastPrinted>2022-02-15T09:15:00Z</cp:lastPrinted>
  <dcterms:created xsi:type="dcterms:W3CDTF">2016-12-15T10:11:00Z</dcterms:created>
  <dcterms:modified xsi:type="dcterms:W3CDTF">2022-06-27T06:16:00Z</dcterms:modified>
</cp:coreProperties>
</file>